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A7" w:rsidRDefault="005D18C7" w:rsidP="005D18C7">
      <w:pPr>
        <w:jc w:val="center"/>
        <w:rPr>
          <w:b/>
          <w:sz w:val="40"/>
          <w:szCs w:val="40"/>
        </w:rPr>
      </w:pPr>
      <w:r w:rsidRPr="005D18C7">
        <w:rPr>
          <w:b/>
          <w:sz w:val="40"/>
          <w:szCs w:val="40"/>
        </w:rPr>
        <w:t>BOT Subjects</w:t>
      </w:r>
    </w:p>
    <w:p w:rsidR="00964840" w:rsidRPr="00964840" w:rsidRDefault="00964840" w:rsidP="00526AB6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Human Anatomy I Human Physiology </w:t>
      </w:r>
      <w:r w:rsidRPr="00964840">
        <w:rPr>
          <w:sz w:val="36"/>
          <w:szCs w:val="36"/>
        </w:rPr>
        <w:t xml:space="preserve"> Introductio</w:t>
      </w:r>
      <w:r>
        <w:rPr>
          <w:sz w:val="36"/>
          <w:szCs w:val="36"/>
        </w:rPr>
        <w:t xml:space="preserve">n to Occupational therapy </w:t>
      </w:r>
      <w:r w:rsidR="00492781">
        <w:rPr>
          <w:sz w:val="36"/>
          <w:szCs w:val="36"/>
        </w:rPr>
        <w:t>,</w:t>
      </w:r>
      <w:r>
        <w:rPr>
          <w:sz w:val="36"/>
          <w:szCs w:val="36"/>
        </w:rPr>
        <w:t xml:space="preserve">  Biochemistry , </w:t>
      </w:r>
      <w:r w:rsidRPr="00964840">
        <w:rPr>
          <w:sz w:val="36"/>
          <w:szCs w:val="36"/>
        </w:rPr>
        <w:t xml:space="preserve">Basics of Occupational Therapy </w:t>
      </w:r>
      <w:r w:rsidR="00492781">
        <w:rPr>
          <w:sz w:val="36"/>
          <w:szCs w:val="36"/>
        </w:rPr>
        <w:t xml:space="preserve">, </w:t>
      </w:r>
      <w:r w:rsidRPr="00964840">
        <w:rPr>
          <w:sz w:val="36"/>
          <w:szCs w:val="36"/>
        </w:rPr>
        <w:t xml:space="preserve"> Basics of First Aid   Biomechanics (General and UE) and </w:t>
      </w:r>
      <w:r w:rsidR="00526AB6" w:rsidRPr="00964840">
        <w:rPr>
          <w:sz w:val="36"/>
          <w:szCs w:val="36"/>
        </w:rPr>
        <w:t>Ergo therapeutics</w:t>
      </w:r>
      <w:r w:rsidRPr="00964840">
        <w:rPr>
          <w:sz w:val="36"/>
          <w:szCs w:val="36"/>
        </w:rPr>
        <w:t xml:space="preserve"> </w:t>
      </w:r>
      <w:r w:rsidR="009A5585">
        <w:rPr>
          <w:sz w:val="36"/>
          <w:szCs w:val="36"/>
        </w:rPr>
        <w:t>,</w:t>
      </w:r>
      <w:r w:rsidRPr="00964840">
        <w:rPr>
          <w:sz w:val="36"/>
          <w:szCs w:val="36"/>
        </w:rPr>
        <w:t xml:space="preserve"> </w:t>
      </w:r>
      <w:r w:rsidR="009A5585">
        <w:rPr>
          <w:sz w:val="36"/>
          <w:szCs w:val="36"/>
        </w:rPr>
        <w:t xml:space="preserve"> Pathology ,</w:t>
      </w:r>
      <w:r w:rsidRPr="00964840">
        <w:rPr>
          <w:sz w:val="36"/>
          <w:szCs w:val="36"/>
        </w:rPr>
        <w:t xml:space="preserve"> Microbiology </w:t>
      </w:r>
      <w:r w:rsidR="009A5585">
        <w:rPr>
          <w:sz w:val="36"/>
          <w:szCs w:val="36"/>
        </w:rPr>
        <w:t>,</w:t>
      </w:r>
      <w:r w:rsidRPr="00964840">
        <w:rPr>
          <w:sz w:val="36"/>
          <w:szCs w:val="36"/>
        </w:rPr>
        <w:t xml:space="preserve">  Pharmacology  </w:t>
      </w:r>
      <w:r w:rsidR="009A5585">
        <w:rPr>
          <w:sz w:val="36"/>
          <w:szCs w:val="36"/>
        </w:rPr>
        <w:t>,</w:t>
      </w:r>
      <w:r w:rsidRPr="00964840">
        <w:rPr>
          <w:sz w:val="36"/>
          <w:szCs w:val="36"/>
        </w:rPr>
        <w:t xml:space="preserve"> </w:t>
      </w:r>
      <w:r w:rsidR="009A5585">
        <w:rPr>
          <w:sz w:val="36"/>
          <w:szCs w:val="36"/>
        </w:rPr>
        <w:t xml:space="preserve"> </w:t>
      </w:r>
      <w:r w:rsidRPr="00964840">
        <w:rPr>
          <w:sz w:val="36"/>
          <w:szCs w:val="36"/>
        </w:rPr>
        <w:t xml:space="preserve">Basics of Medical Disorders </w:t>
      </w:r>
      <w:r w:rsidR="009A5585">
        <w:rPr>
          <w:sz w:val="36"/>
          <w:szCs w:val="36"/>
        </w:rPr>
        <w:t xml:space="preserve">, </w:t>
      </w:r>
      <w:r w:rsidRPr="00964840">
        <w:rPr>
          <w:sz w:val="36"/>
          <w:szCs w:val="36"/>
        </w:rPr>
        <w:t xml:space="preserve">Basics of Surgical Disorders </w:t>
      </w:r>
      <w:r w:rsidR="009A5585">
        <w:rPr>
          <w:sz w:val="36"/>
          <w:szCs w:val="36"/>
        </w:rPr>
        <w:t>,</w:t>
      </w:r>
      <w:r w:rsidRPr="00964840">
        <w:rPr>
          <w:sz w:val="36"/>
          <w:szCs w:val="36"/>
        </w:rPr>
        <w:t xml:space="preserve"> Psychology   Occupational Therapy in Medical </w:t>
      </w:r>
      <w:r w:rsidR="009A5585">
        <w:rPr>
          <w:sz w:val="36"/>
          <w:szCs w:val="36"/>
        </w:rPr>
        <w:t xml:space="preserve">conditions , </w:t>
      </w:r>
      <w:r w:rsidRPr="00964840">
        <w:rPr>
          <w:sz w:val="36"/>
          <w:szCs w:val="36"/>
        </w:rPr>
        <w:t xml:space="preserve"> Occupational Therapy in Surgical conditions  </w:t>
      </w:r>
      <w:r w:rsidR="009A5585">
        <w:rPr>
          <w:sz w:val="36"/>
          <w:szCs w:val="36"/>
        </w:rPr>
        <w:t>,</w:t>
      </w:r>
      <w:r w:rsidRPr="00964840">
        <w:rPr>
          <w:sz w:val="36"/>
          <w:szCs w:val="36"/>
        </w:rPr>
        <w:t xml:space="preserve">Basics of </w:t>
      </w:r>
      <w:r w:rsidR="009A5585" w:rsidRPr="00964840">
        <w:rPr>
          <w:sz w:val="36"/>
          <w:szCs w:val="36"/>
        </w:rPr>
        <w:t>Orthopedics</w:t>
      </w:r>
      <w:r w:rsidRPr="00964840">
        <w:rPr>
          <w:sz w:val="36"/>
          <w:szCs w:val="36"/>
        </w:rPr>
        <w:t xml:space="preserve"> </w:t>
      </w:r>
      <w:r w:rsidR="009A5585">
        <w:rPr>
          <w:sz w:val="36"/>
          <w:szCs w:val="36"/>
        </w:rPr>
        <w:t xml:space="preserve">, </w:t>
      </w:r>
      <w:r w:rsidRPr="00964840">
        <w:rPr>
          <w:sz w:val="36"/>
          <w:szCs w:val="36"/>
        </w:rPr>
        <w:t xml:space="preserve">Basics of </w:t>
      </w:r>
      <w:r w:rsidR="009A5585" w:rsidRPr="00964840">
        <w:rPr>
          <w:sz w:val="36"/>
          <w:szCs w:val="36"/>
        </w:rPr>
        <w:t>Pediatrics</w:t>
      </w:r>
      <w:r w:rsidRPr="00964840">
        <w:rPr>
          <w:sz w:val="36"/>
          <w:szCs w:val="36"/>
        </w:rPr>
        <w:t xml:space="preserve"> </w:t>
      </w:r>
      <w:r w:rsidR="009A5585">
        <w:rPr>
          <w:sz w:val="36"/>
          <w:szCs w:val="36"/>
        </w:rPr>
        <w:t xml:space="preserve"> ,</w:t>
      </w:r>
      <w:r w:rsidRPr="00964840">
        <w:rPr>
          <w:sz w:val="36"/>
          <w:szCs w:val="36"/>
        </w:rPr>
        <w:t xml:space="preserve">Occupational Therapy in </w:t>
      </w:r>
      <w:r w:rsidR="009A5585" w:rsidRPr="00964840">
        <w:rPr>
          <w:sz w:val="36"/>
          <w:szCs w:val="36"/>
        </w:rPr>
        <w:t>Orthopedic</w:t>
      </w:r>
      <w:r w:rsidRPr="00964840">
        <w:rPr>
          <w:sz w:val="36"/>
          <w:szCs w:val="36"/>
        </w:rPr>
        <w:t xml:space="preserve"> conditions  </w:t>
      </w:r>
      <w:r w:rsidR="009A5585">
        <w:rPr>
          <w:sz w:val="36"/>
          <w:szCs w:val="36"/>
        </w:rPr>
        <w:t xml:space="preserve">, </w:t>
      </w:r>
      <w:r w:rsidRPr="00964840">
        <w:rPr>
          <w:sz w:val="36"/>
          <w:szCs w:val="36"/>
        </w:rPr>
        <w:t xml:space="preserve">Occupational Therapy in </w:t>
      </w:r>
      <w:r w:rsidR="009A5585" w:rsidRPr="00964840">
        <w:rPr>
          <w:sz w:val="36"/>
          <w:szCs w:val="36"/>
        </w:rPr>
        <w:t>Pediatric</w:t>
      </w:r>
      <w:r w:rsidRPr="00964840">
        <w:rPr>
          <w:sz w:val="36"/>
          <w:szCs w:val="36"/>
        </w:rPr>
        <w:t xml:space="preserve"> conditions  </w:t>
      </w:r>
      <w:r w:rsidR="009A5585">
        <w:rPr>
          <w:sz w:val="36"/>
          <w:szCs w:val="36"/>
        </w:rPr>
        <w:t xml:space="preserve">, </w:t>
      </w:r>
      <w:r w:rsidRPr="00964840">
        <w:rPr>
          <w:sz w:val="36"/>
          <w:szCs w:val="36"/>
        </w:rPr>
        <w:t xml:space="preserve">Basics of Psychiatry  </w:t>
      </w:r>
      <w:r w:rsidR="009A5585">
        <w:rPr>
          <w:sz w:val="36"/>
          <w:szCs w:val="36"/>
        </w:rPr>
        <w:t xml:space="preserve">, </w:t>
      </w:r>
      <w:r w:rsidRPr="00964840">
        <w:rPr>
          <w:sz w:val="36"/>
          <w:szCs w:val="36"/>
        </w:rPr>
        <w:t xml:space="preserve"> Basics of Neurology  </w:t>
      </w:r>
      <w:r w:rsidR="009A5585">
        <w:rPr>
          <w:sz w:val="36"/>
          <w:szCs w:val="36"/>
        </w:rPr>
        <w:t xml:space="preserve">, </w:t>
      </w:r>
      <w:r w:rsidRPr="00964840">
        <w:rPr>
          <w:sz w:val="36"/>
          <w:szCs w:val="36"/>
        </w:rPr>
        <w:t xml:space="preserve">Occupational Therapy in Mental Health  </w:t>
      </w:r>
      <w:r w:rsidR="009A5585">
        <w:rPr>
          <w:sz w:val="36"/>
          <w:szCs w:val="36"/>
        </w:rPr>
        <w:t xml:space="preserve">, </w:t>
      </w:r>
      <w:r w:rsidRPr="00964840">
        <w:rPr>
          <w:sz w:val="36"/>
          <w:szCs w:val="36"/>
        </w:rPr>
        <w:t xml:space="preserve">Occupational Therapy in Neurological conditions  </w:t>
      </w:r>
      <w:r w:rsidR="009A5585">
        <w:rPr>
          <w:sz w:val="36"/>
          <w:szCs w:val="36"/>
        </w:rPr>
        <w:t xml:space="preserve">, </w:t>
      </w:r>
      <w:r w:rsidRPr="00964840">
        <w:rPr>
          <w:sz w:val="36"/>
          <w:szCs w:val="36"/>
        </w:rPr>
        <w:t xml:space="preserve">Basics of Orthotics and Assistive Technology  </w:t>
      </w:r>
      <w:r w:rsidR="009A5585">
        <w:rPr>
          <w:sz w:val="36"/>
          <w:szCs w:val="36"/>
        </w:rPr>
        <w:t xml:space="preserve">, </w:t>
      </w:r>
      <w:r w:rsidRPr="00964840">
        <w:rPr>
          <w:sz w:val="36"/>
          <w:szCs w:val="36"/>
        </w:rPr>
        <w:t xml:space="preserve">Preventive and Social Medicine  </w:t>
      </w:r>
      <w:r w:rsidR="009A5585">
        <w:rPr>
          <w:sz w:val="36"/>
          <w:szCs w:val="36"/>
        </w:rPr>
        <w:t xml:space="preserve">, </w:t>
      </w:r>
      <w:r w:rsidRPr="00964840">
        <w:rPr>
          <w:sz w:val="36"/>
          <w:szCs w:val="36"/>
        </w:rPr>
        <w:t xml:space="preserve"> Community Based Rehabilitation  </w:t>
      </w:r>
      <w:r w:rsidR="009A5585">
        <w:rPr>
          <w:sz w:val="36"/>
          <w:szCs w:val="36"/>
        </w:rPr>
        <w:t xml:space="preserve">, </w:t>
      </w:r>
      <w:r w:rsidR="009A5585" w:rsidRPr="00964840">
        <w:rPr>
          <w:sz w:val="36"/>
          <w:szCs w:val="36"/>
        </w:rPr>
        <w:t>Practice</w:t>
      </w:r>
      <w:r w:rsidRPr="00964840">
        <w:rPr>
          <w:sz w:val="36"/>
          <w:szCs w:val="36"/>
        </w:rPr>
        <w:t xml:space="preserve"> Issues in Occupational Therapy  </w:t>
      </w:r>
      <w:r w:rsidR="009A5585">
        <w:rPr>
          <w:sz w:val="36"/>
          <w:szCs w:val="36"/>
        </w:rPr>
        <w:t xml:space="preserve">, </w:t>
      </w:r>
      <w:r w:rsidRPr="00964840">
        <w:rPr>
          <w:sz w:val="36"/>
          <w:szCs w:val="36"/>
        </w:rPr>
        <w:t xml:space="preserve">Biostatistics and Research Methodology  </w:t>
      </w:r>
      <w:r w:rsidR="009A5585">
        <w:rPr>
          <w:sz w:val="36"/>
          <w:szCs w:val="36"/>
        </w:rPr>
        <w:t xml:space="preserve">, </w:t>
      </w:r>
      <w:r w:rsidRPr="00964840">
        <w:rPr>
          <w:sz w:val="36"/>
          <w:szCs w:val="36"/>
        </w:rPr>
        <w:t xml:space="preserve">Ergonomics  </w:t>
      </w:r>
    </w:p>
    <w:sectPr w:rsidR="00964840" w:rsidRPr="00964840" w:rsidSect="00D919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11425"/>
    <w:multiLevelType w:val="hybridMultilevel"/>
    <w:tmpl w:val="048CE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24896"/>
    <w:multiLevelType w:val="hybridMultilevel"/>
    <w:tmpl w:val="E5DA5D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E44AD7"/>
    <w:multiLevelType w:val="hybridMultilevel"/>
    <w:tmpl w:val="C6485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2552C"/>
    <w:multiLevelType w:val="hybridMultilevel"/>
    <w:tmpl w:val="646A9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245D8E"/>
    <w:multiLevelType w:val="hybridMultilevel"/>
    <w:tmpl w:val="A3EAD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3004A"/>
    <w:multiLevelType w:val="hybridMultilevel"/>
    <w:tmpl w:val="714E2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7A4A0A"/>
    <w:multiLevelType w:val="hybridMultilevel"/>
    <w:tmpl w:val="52AAA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18C7"/>
    <w:rsid w:val="00492781"/>
    <w:rsid w:val="00526AB6"/>
    <w:rsid w:val="005D18C7"/>
    <w:rsid w:val="00673CE1"/>
    <w:rsid w:val="006E04AD"/>
    <w:rsid w:val="0078213A"/>
    <w:rsid w:val="00964840"/>
    <w:rsid w:val="009A5585"/>
    <w:rsid w:val="00BD0A20"/>
    <w:rsid w:val="00C3446F"/>
    <w:rsid w:val="00D919A7"/>
    <w:rsid w:val="00FA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2026-05-23T06:05:00Z</dcterms:created>
  <dcterms:modified xsi:type="dcterms:W3CDTF">2026-05-23T06:05:00Z</dcterms:modified>
</cp:coreProperties>
</file>